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0F" w:rsidRPr="001C6964" w:rsidRDefault="00BA500F" w:rsidP="002F0B1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1C6964">
        <w:rPr>
          <w:rFonts w:ascii="Times New Roman" w:eastAsia="Calibri" w:hAnsi="Times New Roman" w:cs="Times New Roman"/>
          <w:b/>
          <w:caps/>
          <w:sz w:val="24"/>
          <w:szCs w:val="24"/>
        </w:rPr>
        <w:t>Чтобы осень была золотой</w:t>
      </w:r>
      <w:r w:rsidR="002F0B16" w:rsidRPr="001C6964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:rsidR="002F0B16" w:rsidRPr="002F0B16" w:rsidRDefault="002F0B16" w:rsidP="002F0B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00F" w:rsidRPr="001C6964" w:rsidRDefault="00BA500F" w:rsidP="002F0B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C6964">
        <w:rPr>
          <w:rFonts w:ascii="Times New Roman" w:eastAsia="Calibri" w:hAnsi="Times New Roman" w:cs="Times New Roman"/>
          <w:sz w:val="24"/>
          <w:szCs w:val="24"/>
        </w:rPr>
        <w:t>Мамеева</w:t>
      </w:r>
      <w:proofErr w:type="spellEnd"/>
      <w:r w:rsidRPr="001C6964">
        <w:rPr>
          <w:rFonts w:ascii="Times New Roman" w:eastAsia="Calibri" w:hAnsi="Times New Roman" w:cs="Times New Roman"/>
          <w:sz w:val="24"/>
          <w:szCs w:val="24"/>
        </w:rPr>
        <w:t xml:space="preserve"> Надежда Юрьевна,</w:t>
      </w:r>
    </w:p>
    <w:p w:rsidR="00BA500F" w:rsidRPr="001C6964" w:rsidRDefault="00BA500F" w:rsidP="002F0B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964">
        <w:rPr>
          <w:rFonts w:ascii="Times New Roman" w:eastAsia="Calibri" w:hAnsi="Times New Roman" w:cs="Times New Roman"/>
          <w:sz w:val="24"/>
          <w:szCs w:val="24"/>
        </w:rPr>
        <w:t>директор МКУК ЦКС Ревякинского МО</w:t>
      </w:r>
    </w:p>
    <w:p w:rsidR="004F0E41" w:rsidRPr="001C6964" w:rsidRDefault="001C6964" w:rsidP="002F0B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964">
        <w:rPr>
          <w:rFonts w:ascii="Times New Roman" w:eastAsia="Calibri" w:hAnsi="Times New Roman" w:cs="Times New Roman"/>
          <w:sz w:val="24"/>
          <w:szCs w:val="24"/>
        </w:rPr>
        <w:t xml:space="preserve">МКУК </w:t>
      </w:r>
      <w:r w:rsidR="00BA500F" w:rsidRPr="001C6964">
        <w:rPr>
          <w:rFonts w:ascii="Times New Roman" w:eastAsia="Calibri" w:hAnsi="Times New Roman" w:cs="Times New Roman"/>
          <w:sz w:val="24"/>
          <w:szCs w:val="24"/>
        </w:rPr>
        <w:t>«Централизованная клубная система»</w:t>
      </w:r>
    </w:p>
    <w:p w:rsidR="00BA500F" w:rsidRPr="001C6964" w:rsidRDefault="00BA500F" w:rsidP="002F0B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964">
        <w:rPr>
          <w:rFonts w:ascii="Times New Roman" w:eastAsia="Calibri" w:hAnsi="Times New Roman" w:cs="Times New Roman"/>
          <w:sz w:val="24"/>
          <w:szCs w:val="24"/>
        </w:rPr>
        <w:t xml:space="preserve"> Ревякинского муниципального </w:t>
      </w:r>
      <w:r w:rsidR="004F0E41" w:rsidRPr="001C6964">
        <w:rPr>
          <w:rFonts w:ascii="Times New Roman" w:eastAsia="Calibri" w:hAnsi="Times New Roman" w:cs="Times New Roman"/>
          <w:sz w:val="24"/>
          <w:szCs w:val="24"/>
        </w:rPr>
        <w:t>о</w:t>
      </w:r>
      <w:r w:rsidRPr="001C6964">
        <w:rPr>
          <w:rFonts w:ascii="Times New Roman" w:eastAsia="Calibri" w:hAnsi="Times New Roman" w:cs="Times New Roman"/>
          <w:sz w:val="24"/>
          <w:szCs w:val="24"/>
        </w:rPr>
        <w:t>бразования</w:t>
      </w:r>
    </w:p>
    <w:p w:rsidR="00BA500F" w:rsidRPr="001C6964" w:rsidRDefault="00BA500F" w:rsidP="002F0B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964">
        <w:rPr>
          <w:rFonts w:ascii="Times New Roman" w:eastAsia="Calibri" w:hAnsi="Times New Roman" w:cs="Times New Roman"/>
          <w:sz w:val="24"/>
          <w:szCs w:val="24"/>
        </w:rPr>
        <w:t>Иркутская область, Иркутский район, д. Ревякина</w:t>
      </w:r>
    </w:p>
    <w:p w:rsidR="004F0E41" w:rsidRPr="001C6964" w:rsidRDefault="004F0E41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F43" w:rsidRPr="002F0B16" w:rsidRDefault="002F0B16" w:rsidP="002F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 xml:space="preserve">Этот социально значимый проект </w:t>
      </w:r>
      <w:r w:rsidR="00971F43" w:rsidRPr="002F0B16">
        <w:rPr>
          <w:rFonts w:ascii="Times New Roman" w:hAnsi="Times New Roman" w:cs="Times New Roman"/>
          <w:sz w:val="24"/>
          <w:szCs w:val="24"/>
        </w:rPr>
        <w:t xml:space="preserve">направлен на организацию </w:t>
      </w:r>
      <w:r w:rsidRPr="002F0B16">
        <w:rPr>
          <w:rFonts w:ascii="Times New Roman" w:hAnsi="Times New Roman" w:cs="Times New Roman"/>
          <w:sz w:val="24"/>
          <w:szCs w:val="24"/>
        </w:rPr>
        <w:t xml:space="preserve">досуга людей старшего возраста </w:t>
      </w:r>
      <w:proofErr w:type="spellStart"/>
      <w:r w:rsidR="00971F43" w:rsidRPr="002F0B16">
        <w:rPr>
          <w:rFonts w:ascii="Times New Roman" w:hAnsi="Times New Roman" w:cs="Times New Roman"/>
          <w:sz w:val="24"/>
          <w:szCs w:val="24"/>
        </w:rPr>
        <w:t>Ревякинского</w:t>
      </w:r>
      <w:proofErr w:type="spellEnd"/>
      <w:r w:rsidR="00971F43" w:rsidRPr="002F0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том числе на людей, </w:t>
      </w:r>
      <w:proofErr w:type="gramStart"/>
      <w:r w:rsidR="00971F43" w:rsidRPr="002F0B16">
        <w:rPr>
          <w:rFonts w:ascii="Times New Roman" w:hAnsi="Times New Roman" w:cs="Times New Roman"/>
          <w:sz w:val="24"/>
          <w:szCs w:val="24"/>
        </w:rPr>
        <w:t>имеющих  ограничения</w:t>
      </w:r>
      <w:proofErr w:type="gramEnd"/>
      <w:r w:rsidR="00971F43" w:rsidRPr="002F0B16">
        <w:rPr>
          <w:rFonts w:ascii="Times New Roman" w:hAnsi="Times New Roman" w:cs="Times New Roman"/>
          <w:sz w:val="24"/>
          <w:szCs w:val="24"/>
        </w:rPr>
        <w:t xml:space="preserve"> в передвижении. </w:t>
      </w:r>
    </w:p>
    <w:p w:rsidR="00971F43" w:rsidRPr="002F0B16" w:rsidRDefault="00971F43" w:rsidP="002F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Проблема старения населения актуальна и для Ревякинского муниципального образова</w:t>
      </w:r>
      <w:r w:rsidR="002F0B16">
        <w:rPr>
          <w:rFonts w:ascii="Times New Roman" w:hAnsi="Times New Roman" w:cs="Times New Roman"/>
          <w:sz w:val="24"/>
          <w:szCs w:val="24"/>
        </w:rPr>
        <w:t>ния. На 1725 человек, 286 человек –</w:t>
      </w:r>
      <w:r w:rsidR="002F0B16" w:rsidRPr="002F0B16">
        <w:rPr>
          <w:rFonts w:ascii="Times New Roman" w:hAnsi="Times New Roman" w:cs="Times New Roman"/>
          <w:sz w:val="24"/>
          <w:szCs w:val="24"/>
        </w:rPr>
        <w:t xml:space="preserve"> люди</w:t>
      </w:r>
      <w:r w:rsidRPr="002F0B16">
        <w:rPr>
          <w:rFonts w:ascii="Times New Roman" w:hAnsi="Times New Roman" w:cs="Times New Roman"/>
          <w:sz w:val="24"/>
          <w:szCs w:val="24"/>
        </w:rPr>
        <w:t xml:space="preserve"> пожил</w:t>
      </w:r>
      <w:r w:rsidR="002F0B16">
        <w:rPr>
          <w:rFonts w:ascii="Times New Roman" w:hAnsi="Times New Roman" w:cs="Times New Roman"/>
          <w:sz w:val="24"/>
          <w:szCs w:val="24"/>
        </w:rPr>
        <w:t>ого возраста, что составляет 17</w:t>
      </w:r>
      <w:r w:rsidRPr="002F0B16">
        <w:rPr>
          <w:rFonts w:ascii="Times New Roman" w:hAnsi="Times New Roman" w:cs="Times New Roman"/>
          <w:sz w:val="24"/>
          <w:szCs w:val="24"/>
        </w:rPr>
        <w:t>%. Среди людей пожилого возраста преобладают одинокие. Период старения человека обычно совпадает с изменением его жизненного пути, положения в обществе и семье, нередко ухудшением здоровья</w:t>
      </w:r>
      <w:r w:rsidR="002F0B16">
        <w:rPr>
          <w:rFonts w:ascii="Times New Roman" w:hAnsi="Times New Roman" w:cs="Times New Roman"/>
          <w:sz w:val="24"/>
          <w:szCs w:val="24"/>
        </w:rPr>
        <w:t>.</w:t>
      </w:r>
      <w:r w:rsidRPr="002F0B16">
        <w:rPr>
          <w:rFonts w:ascii="Times New Roman" w:hAnsi="Times New Roman" w:cs="Times New Roman"/>
          <w:sz w:val="24"/>
          <w:szCs w:val="24"/>
        </w:rPr>
        <w:t xml:space="preserve"> Люди пожилого возраста оторваны от привычной жизни, поставлены перед необходимостью адаптироваться к новым условиям социальной жизни. Пожилым людям хочется чувствовать себя нужными, уметь использовать современные средства свя</w:t>
      </w:r>
      <w:r w:rsidR="002F0B16">
        <w:rPr>
          <w:rFonts w:ascii="Times New Roman" w:hAnsi="Times New Roman" w:cs="Times New Roman"/>
          <w:sz w:val="24"/>
          <w:szCs w:val="24"/>
        </w:rPr>
        <w:t>зи,</w:t>
      </w:r>
      <w:r w:rsidRPr="002F0B16">
        <w:rPr>
          <w:rFonts w:ascii="Times New Roman" w:hAnsi="Times New Roman" w:cs="Times New Roman"/>
          <w:sz w:val="24"/>
          <w:szCs w:val="24"/>
        </w:rPr>
        <w:t xml:space="preserve"> интернет. Это нелегко решить самостоятельно.</w:t>
      </w:r>
    </w:p>
    <w:p w:rsidR="00971F43" w:rsidRDefault="00971F43" w:rsidP="002F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Реализуя данный проект при содействии социальных партнер</w:t>
      </w:r>
      <w:r w:rsidR="002F0B16">
        <w:rPr>
          <w:rFonts w:ascii="Times New Roman" w:hAnsi="Times New Roman" w:cs="Times New Roman"/>
          <w:sz w:val="24"/>
          <w:szCs w:val="24"/>
        </w:rPr>
        <w:t>ов, Дом культуры создал условия</w:t>
      </w:r>
      <w:r w:rsidRPr="002F0B16">
        <w:rPr>
          <w:rFonts w:ascii="Times New Roman" w:hAnsi="Times New Roman" w:cs="Times New Roman"/>
          <w:sz w:val="24"/>
          <w:szCs w:val="24"/>
        </w:rPr>
        <w:t xml:space="preserve"> пожилым людям для самореализации в современном обществе: осуществляют деятельность различные самодеятельные коллективы, все</w:t>
      </w:r>
      <w:r w:rsidR="002F0B16">
        <w:rPr>
          <w:rFonts w:ascii="Times New Roman" w:hAnsi="Times New Roman" w:cs="Times New Roman"/>
          <w:sz w:val="24"/>
          <w:szCs w:val="24"/>
        </w:rPr>
        <w:t xml:space="preserve"> кабинеты технически оснащены, </w:t>
      </w:r>
      <w:r w:rsidRPr="002F0B16">
        <w:rPr>
          <w:rFonts w:ascii="Times New Roman" w:hAnsi="Times New Roman" w:cs="Times New Roman"/>
          <w:sz w:val="24"/>
          <w:szCs w:val="24"/>
        </w:rPr>
        <w:t>организуется досуговая деятельность.</w:t>
      </w:r>
    </w:p>
    <w:p w:rsidR="002F0B16" w:rsidRPr="002F0B16" w:rsidRDefault="002F0B16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23" w:rsidRDefault="00971F43" w:rsidP="001C6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b/>
          <w:sz w:val="24"/>
          <w:szCs w:val="24"/>
        </w:rPr>
        <w:t>Цель</w:t>
      </w:r>
      <w:r w:rsidR="002F0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964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971F43" w:rsidRDefault="00971F43" w:rsidP="007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Оказание пожилым людям помощи в активной адаптации и самореализации в современном обществе.</w:t>
      </w:r>
    </w:p>
    <w:p w:rsidR="002F0B16" w:rsidRPr="002F0B16" w:rsidRDefault="002F0B16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F43" w:rsidRPr="002F0B16" w:rsidRDefault="001C6964" w:rsidP="001C69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971F43" w:rsidRPr="002F0B16" w:rsidRDefault="00971F43" w:rsidP="002F0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Правовая защита и правовая поддержка пожилых людей на основе деятельности Центров правовой информации;</w:t>
      </w:r>
    </w:p>
    <w:p w:rsidR="00971F43" w:rsidRPr="002F0B16" w:rsidRDefault="00971F43" w:rsidP="002F0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Формирование навыков компьютерной грамотности и создание клуба «</w:t>
      </w:r>
      <w:proofErr w:type="spellStart"/>
      <w:r w:rsidRPr="002F0B16">
        <w:rPr>
          <w:rFonts w:ascii="Times New Roman" w:hAnsi="Times New Roman" w:cs="Times New Roman"/>
          <w:sz w:val="24"/>
          <w:szCs w:val="24"/>
        </w:rPr>
        <w:t>Компьютерий</w:t>
      </w:r>
      <w:proofErr w:type="spellEnd"/>
      <w:r w:rsidRPr="002F0B16">
        <w:rPr>
          <w:rFonts w:ascii="Times New Roman" w:hAnsi="Times New Roman" w:cs="Times New Roman"/>
          <w:sz w:val="24"/>
          <w:szCs w:val="24"/>
        </w:rPr>
        <w:t>»;</w:t>
      </w:r>
      <w:r w:rsidR="002F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43" w:rsidRDefault="00971F43" w:rsidP="002F0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Организация новых форм культурного досуга и реализация творческих способностей пожилых людей через создание клуба «Золотой возраст»</w:t>
      </w:r>
    </w:p>
    <w:p w:rsidR="002F0B16" w:rsidRPr="002F0B16" w:rsidRDefault="002F0B16" w:rsidP="002F0B1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B16" w:rsidRPr="002F0B16" w:rsidRDefault="00971F43" w:rsidP="002F0B1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1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F0B16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518"/>
        <w:gridCol w:w="1436"/>
        <w:gridCol w:w="2375"/>
      </w:tblGrid>
      <w:tr w:rsidR="00971F43" w:rsidRPr="002F0B16" w:rsidTr="002F0B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71F43" w:rsidRPr="002F0B16" w:rsidTr="002F0B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1.Приобретение компьютеров – 2 шт.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Мамеева Н.Ю.</w:t>
            </w:r>
          </w:p>
        </w:tc>
      </w:tr>
      <w:tr w:rsidR="00971F43" w:rsidRPr="002F0B16" w:rsidTr="002F0B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 xml:space="preserve">2.Приобретение канцтоваров, специальной литературы, призов для проведения массовых  мероприятий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Мамеева Н.Ю.</w:t>
            </w:r>
          </w:p>
        </w:tc>
      </w:tr>
      <w:tr w:rsidR="00971F43" w:rsidRPr="002F0B16" w:rsidTr="002F0B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Мамеева Н.Ю.</w:t>
            </w:r>
          </w:p>
        </w:tc>
      </w:tr>
      <w:tr w:rsidR="00971F43" w:rsidRPr="002F0B16" w:rsidTr="002F0B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1.Создание базы данных по основным направлениям, интересующим данную категорию жителей: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- «Пенсионное законодательство»;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 xml:space="preserve">- «Как сохранить здоровье?» 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Центра правовой информации на основе использования </w:t>
            </w:r>
            <w:r w:rsidRPr="002F0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правовой базы данных «Консультант-Плюс»; изготовление буклетов, дайджестов, памяток, закладок.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3. Встречи пожилых людей с работниками пенсионного фонда и отдела социальной защиты.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4.Час вопросов и ответов «Мы заслужили это право» (решение проблем по льготному обеспечению)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43" w:rsidRPr="002F0B16" w:rsidTr="002F0B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Приобщение пожилых людей к новым технологиям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курсов для обучения пожилых людей компьютерной грамотности. 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2.Уроки компьютерной грамотности «С компьютером на «ты»»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3.Создание клуба «</w:t>
            </w:r>
            <w:proofErr w:type="spellStart"/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Компьютерий</w:t>
            </w:r>
            <w:proofErr w:type="spellEnd"/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Савельева Н.И.</w:t>
            </w:r>
          </w:p>
        </w:tc>
      </w:tr>
      <w:tr w:rsidR="00971F43" w:rsidRPr="002F0B16" w:rsidTr="002F0B16">
        <w:trPr>
          <w:trHeight w:val="4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 – досуговой деятельности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клуба «Золотой 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возраст»;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2.Посиделки «Мы за чаем не скучаем, а о жизни рассуждаем»;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 xml:space="preserve">3.Конкурсно – игровая программа, посвященная Международному женскому дню «Бабушки – </w:t>
            </w:r>
            <w:proofErr w:type="spellStart"/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4. Поздравление одиноких пожилых женщин с празднико</w:t>
            </w:r>
            <w:r w:rsidR="00FA0339" w:rsidRPr="002F0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5.Пасхальные посиделки «Христос Воскрес!»;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6.Тематический вечер «Разные судьбы – Победа одна»;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7. Акция помощи пожилым людям и поздравление с Днем Победы;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8.Вечер русской песни «Наши песни поем все вместе»;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9.Вечер добрых советов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«Целебное лукошко»;</w:t>
            </w:r>
          </w:p>
          <w:p w:rsidR="00971F43" w:rsidRPr="002F0B16" w:rsidRDefault="002F0B16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Выставка «Во </w:t>
            </w:r>
            <w:r w:rsidR="00971F43" w:rsidRPr="002F0B16">
              <w:rPr>
                <w:rFonts w:ascii="Times New Roman" w:hAnsi="Times New Roman" w:cs="Times New Roman"/>
                <w:sz w:val="24"/>
                <w:szCs w:val="24"/>
              </w:rPr>
              <w:t>саду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1F43" w:rsidRPr="002F0B16">
              <w:rPr>
                <w:rFonts w:ascii="Times New Roman" w:hAnsi="Times New Roman" w:cs="Times New Roman"/>
                <w:sz w:val="24"/>
                <w:szCs w:val="24"/>
              </w:rPr>
              <w:t xml:space="preserve"> в огороде»;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11. Поздравлен</w:t>
            </w:r>
            <w:r w:rsidR="002F0B16">
              <w:rPr>
                <w:rFonts w:ascii="Times New Roman" w:hAnsi="Times New Roman" w:cs="Times New Roman"/>
                <w:sz w:val="24"/>
                <w:szCs w:val="24"/>
              </w:rPr>
              <w:t>ие пожилых людей (</w:t>
            </w: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 xml:space="preserve">тем, кому за 80 лет) на дому; 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12. Посиделки «В самоварный час – приглашаем вас!»;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13. «Мой край преданьями богат» - посиделки с представителями трех поколений;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14.Голубой огонек «С Новым годом!»;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15. Поздравление юбиляров с чаепитием.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16" w:rsidRPr="002F0B16" w:rsidRDefault="002F0B16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71F43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16" w:rsidRPr="002F0B16" w:rsidRDefault="002F0B16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F0B16" w:rsidRPr="002F0B16" w:rsidRDefault="002F0B16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2F0B16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1F43" w:rsidRPr="002F0B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71F43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16" w:rsidRPr="002F0B16" w:rsidRDefault="002F0B16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2F0B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2F0B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2F0B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1F43" w:rsidRPr="002F0B16" w:rsidRDefault="00971F43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71F43" w:rsidRPr="002F0B16" w:rsidRDefault="00FA0339" w:rsidP="002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</w:tbl>
    <w:p w:rsidR="00971F43" w:rsidRPr="002F0B16" w:rsidRDefault="00971F43" w:rsidP="002F0B1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F0B16" w:rsidRPr="007D7D23" w:rsidRDefault="007D7D23" w:rsidP="001C696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23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7D7D23" w:rsidRPr="007D7D23" w:rsidRDefault="007D7D23" w:rsidP="007D7D23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F43" w:rsidRPr="002F0B16" w:rsidRDefault="00971F43" w:rsidP="002F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В результате реализации данного проекта жизнь пожилых людей станет более насыщенной и интересной:</w:t>
      </w:r>
    </w:p>
    <w:p w:rsidR="00971F43" w:rsidRPr="002F0B16" w:rsidRDefault="00971F43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- повысится их правовая информированность;</w:t>
      </w:r>
    </w:p>
    <w:p w:rsidR="00971F43" w:rsidRPr="002F0B16" w:rsidRDefault="00971F43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- 20 человек приобретут навыки компьютерной грамотности;</w:t>
      </w:r>
    </w:p>
    <w:p w:rsidR="00971F43" w:rsidRPr="002F0B16" w:rsidRDefault="00971F43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-  на 2 единицы возрастет число клубных формирований;</w:t>
      </w:r>
    </w:p>
    <w:p w:rsidR="00971F43" w:rsidRPr="002F0B16" w:rsidRDefault="00971F43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-  на 45 человек увеличится число участников клубных формирований;</w:t>
      </w:r>
    </w:p>
    <w:p w:rsidR="00971F43" w:rsidRPr="002F0B16" w:rsidRDefault="00971F43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- на 22 единицы увеличится число мероприятий;</w:t>
      </w:r>
    </w:p>
    <w:p w:rsidR="00971F43" w:rsidRDefault="00971F43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- на 660 человек увеличится количество участников мероприятий.</w:t>
      </w:r>
    </w:p>
    <w:p w:rsidR="002F0B16" w:rsidRPr="002F0B16" w:rsidRDefault="002F0B16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F43" w:rsidRPr="007D7D23" w:rsidRDefault="007D7D23" w:rsidP="001C696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23">
        <w:rPr>
          <w:rFonts w:ascii="Times New Roman" w:hAnsi="Times New Roman" w:cs="Times New Roman"/>
          <w:b/>
          <w:sz w:val="24"/>
          <w:szCs w:val="24"/>
        </w:rPr>
        <w:t>Продвижение проекта</w:t>
      </w:r>
    </w:p>
    <w:p w:rsidR="007D7D23" w:rsidRPr="007D7D23" w:rsidRDefault="007D7D23" w:rsidP="007D7D23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F43" w:rsidRPr="002F0B16" w:rsidRDefault="00971F43" w:rsidP="002F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С целью продвижения проекта в местной газете «</w:t>
      </w:r>
      <w:proofErr w:type="spellStart"/>
      <w:r w:rsidRPr="002F0B16">
        <w:rPr>
          <w:rFonts w:ascii="Times New Roman" w:hAnsi="Times New Roman" w:cs="Times New Roman"/>
          <w:sz w:val="24"/>
          <w:szCs w:val="24"/>
        </w:rPr>
        <w:t>Ревякинский</w:t>
      </w:r>
      <w:proofErr w:type="spellEnd"/>
      <w:r w:rsidRPr="002F0B16">
        <w:rPr>
          <w:rFonts w:ascii="Times New Roman" w:hAnsi="Times New Roman" w:cs="Times New Roman"/>
          <w:sz w:val="24"/>
          <w:szCs w:val="24"/>
        </w:rPr>
        <w:t xml:space="preserve"> вестник» будет создана специальная рубрика, в которой специалистами Дома культуры и библиотеки при активном участии пожилых людей будет печататься информация о проекте.</w:t>
      </w:r>
    </w:p>
    <w:p w:rsidR="00971F43" w:rsidRDefault="00971F43" w:rsidP="002F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В рамках деятельности клубов «Золотой возраст» и «</w:t>
      </w:r>
      <w:proofErr w:type="spellStart"/>
      <w:r w:rsidRPr="002F0B16">
        <w:rPr>
          <w:rFonts w:ascii="Times New Roman" w:hAnsi="Times New Roman" w:cs="Times New Roman"/>
          <w:sz w:val="24"/>
          <w:szCs w:val="24"/>
        </w:rPr>
        <w:t>Компьютерий</w:t>
      </w:r>
      <w:proofErr w:type="spellEnd"/>
      <w:r w:rsidRPr="002F0B16">
        <w:rPr>
          <w:rFonts w:ascii="Times New Roman" w:hAnsi="Times New Roman" w:cs="Times New Roman"/>
          <w:sz w:val="24"/>
          <w:szCs w:val="24"/>
        </w:rPr>
        <w:t>» будут использоваться самые разные формы работы. Работа в данном направлении будет продолжаться и после завершения проекта.</w:t>
      </w:r>
    </w:p>
    <w:p w:rsidR="002F0B16" w:rsidRPr="002F0B16" w:rsidRDefault="002F0B16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39" w:rsidRPr="007D7D23" w:rsidRDefault="00FA0339" w:rsidP="001C6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2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D7D23" w:rsidRPr="007D7D23" w:rsidRDefault="007D7D23" w:rsidP="007D7D2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D0" w:rsidRPr="002F0B16" w:rsidRDefault="00A76ED0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1. Афанасьева А.Е. Пожилые люди в России: подходы и технологии: 2003 г. №4 с. 146 – 148.</w:t>
      </w:r>
    </w:p>
    <w:p w:rsidR="00A76ED0" w:rsidRPr="002F0B16" w:rsidRDefault="00A76ED0" w:rsidP="002F0B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 xml:space="preserve">2. Альперович В.Д. Проблемы старения: Демография, психология, </w:t>
      </w:r>
      <w:proofErr w:type="gramStart"/>
      <w:r w:rsidRPr="002F0B16">
        <w:rPr>
          <w:rFonts w:ascii="Times New Roman" w:hAnsi="Times New Roman" w:cs="Times New Roman"/>
          <w:sz w:val="24"/>
          <w:szCs w:val="24"/>
        </w:rPr>
        <w:t>социология./</w:t>
      </w:r>
      <w:proofErr w:type="gramEnd"/>
      <w:r w:rsidRPr="002F0B16">
        <w:rPr>
          <w:rFonts w:ascii="Times New Roman" w:hAnsi="Times New Roman" w:cs="Times New Roman"/>
          <w:sz w:val="24"/>
          <w:szCs w:val="24"/>
        </w:rPr>
        <w:t xml:space="preserve">В.Альперович./- М,: </w:t>
      </w:r>
      <w:proofErr w:type="spellStart"/>
      <w:r w:rsidRPr="002F0B16">
        <w:rPr>
          <w:rFonts w:ascii="Times New Roman" w:hAnsi="Times New Roman" w:cs="Times New Roman"/>
          <w:sz w:val="24"/>
          <w:szCs w:val="24"/>
        </w:rPr>
        <w:t>А.Астель</w:t>
      </w:r>
      <w:proofErr w:type="spellEnd"/>
      <w:r w:rsidRPr="002F0B16">
        <w:rPr>
          <w:rFonts w:ascii="Times New Roman" w:hAnsi="Times New Roman" w:cs="Times New Roman"/>
          <w:sz w:val="24"/>
          <w:szCs w:val="24"/>
        </w:rPr>
        <w:t>, 2004 г. с. 352</w:t>
      </w:r>
    </w:p>
    <w:p w:rsidR="008A28E8" w:rsidRPr="002F0B16" w:rsidRDefault="00A76ED0" w:rsidP="002F0B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3. Абросимова М.Е. Социальная работа с инвалидами в ХХ</w:t>
      </w:r>
      <w:r w:rsidRPr="002F0B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0B16">
        <w:rPr>
          <w:rFonts w:ascii="Times New Roman" w:hAnsi="Times New Roman" w:cs="Times New Roman"/>
          <w:sz w:val="24"/>
          <w:szCs w:val="24"/>
        </w:rPr>
        <w:t xml:space="preserve"> веке: 2011 г.- т </w:t>
      </w:r>
      <w:proofErr w:type="gramStart"/>
      <w:r w:rsidRPr="002F0B16">
        <w:rPr>
          <w:rFonts w:ascii="Times New Roman" w:hAnsi="Times New Roman" w:cs="Times New Roman"/>
          <w:sz w:val="24"/>
          <w:szCs w:val="24"/>
        </w:rPr>
        <w:t>2.№</w:t>
      </w:r>
      <w:proofErr w:type="gramEnd"/>
      <w:r w:rsidRPr="002F0B16">
        <w:rPr>
          <w:rFonts w:ascii="Times New Roman" w:hAnsi="Times New Roman" w:cs="Times New Roman"/>
          <w:sz w:val="24"/>
          <w:szCs w:val="24"/>
        </w:rPr>
        <w:t xml:space="preserve"> 1.- с.47 – 50.</w:t>
      </w:r>
    </w:p>
    <w:p w:rsidR="002A0AC4" w:rsidRPr="002F0B16" w:rsidRDefault="00A76ED0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4.</w:t>
      </w:r>
      <w:r w:rsidR="002A0AC4" w:rsidRPr="002F0B1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"Об основах социального обслуживания населения в Российской Федерации" от 10 декабря 1995 г. N 195-ФЗ (в ред. Федеральных законов от 10.07.2002 N 87-ФЗ, от 25.07.2002 N 115-ФЗ, от 10.01.2003 N 15-ФЗ, от 22.08.2004 N 122-ФЗ, от 23.07.2008 N 160-ФЗ) // Гарант: Информационно-правовой портал. - режим доступа: http://base.garant.ru/105642/</w:t>
      </w:r>
    </w:p>
    <w:p w:rsidR="002A0AC4" w:rsidRPr="002F0B16" w:rsidRDefault="002A0AC4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6">
        <w:rPr>
          <w:rFonts w:ascii="Times New Roman" w:hAnsi="Times New Roman" w:cs="Times New Roman"/>
          <w:sz w:val="24"/>
          <w:szCs w:val="24"/>
        </w:rPr>
        <w:t>5. Федеральный закон Российской Федерации "О социальном обслуживании граждан пожилого возраста и инвалидов" от 2 августа 1995 г. N 122-ФЗ (ред. от 25.11.2013 с изменениями, вступившими в силу с 25.11.2013) // Российская газета. - 1995. - 04 августа</w:t>
      </w:r>
    </w:p>
    <w:p w:rsidR="00A76ED0" w:rsidRPr="002F0B16" w:rsidRDefault="00A76ED0" w:rsidP="002F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1E7" w:rsidRPr="002F0B16" w:rsidRDefault="002B31E7" w:rsidP="002F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31E7" w:rsidRPr="002F0B16" w:rsidSect="0028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2CC6"/>
    <w:multiLevelType w:val="hybridMultilevel"/>
    <w:tmpl w:val="F8BE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7FD"/>
    <w:multiLevelType w:val="hybridMultilevel"/>
    <w:tmpl w:val="411E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0E3"/>
    <w:rsid w:val="001C6964"/>
    <w:rsid w:val="00287B52"/>
    <w:rsid w:val="002A0AC4"/>
    <w:rsid w:val="002B31E7"/>
    <w:rsid w:val="002F0B16"/>
    <w:rsid w:val="004F0E41"/>
    <w:rsid w:val="00532F23"/>
    <w:rsid w:val="005C40E3"/>
    <w:rsid w:val="007D7D23"/>
    <w:rsid w:val="008A28E8"/>
    <w:rsid w:val="00971F43"/>
    <w:rsid w:val="00A76ED0"/>
    <w:rsid w:val="00BA500F"/>
    <w:rsid w:val="00FA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E101-3BCF-4506-9097-9349327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bologovaas</dc:creator>
  <cp:keywords/>
  <dc:description/>
  <cp:lastModifiedBy>Пользователь</cp:lastModifiedBy>
  <cp:revision>21</cp:revision>
  <dcterms:created xsi:type="dcterms:W3CDTF">2018-11-12T05:59:00Z</dcterms:created>
  <dcterms:modified xsi:type="dcterms:W3CDTF">2018-12-05T15:31:00Z</dcterms:modified>
</cp:coreProperties>
</file>