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21" w:rsidRPr="00EF4813" w:rsidRDefault="00BD1F01" w:rsidP="00EF48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813">
        <w:rPr>
          <w:rFonts w:ascii="Times New Roman" w:hAnsi="Times New Roman" w:cs="Times New Roman"/>
          <w:b/>
          <w:sz w:val="32"/>
          <w:szCs w:val="32"/>
        </w:rPr>
        <w:t>Категории и подкатегории</w:t>
      </w:r>
      <w:r w:rsidR="001241D3">
        <w:rPr>
          <w:rFonts w:ascii="Times New Roman" w:hAnsi="Times New Roman" w:cs="Times New Roman"/>
          <w:b/>
          <w:sz w:val="32"/>
          <w:szCs w:val="32"/>
        </w:rPr>
        <w:t xml:space="preserve"> ОНКН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D1F01" w:rsidRPr="00BD1F01" w:rsidTr="000F1C9B">
        <w:tc>
          <w:tcPr>
            <w:tcW w:w="4785" w:type="dxa"/>
          </w:tcPr>
          <w:p w:rsidR="00BD1F01" w:rsidRPr="00BD1F01" w:rsidRDefault="00BD1F01" w:rsidP="00BD1F0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Народные знания</w:t>
            </w:r>
          </w:p>
        </w:tc>
        <w:tc>
          <w:tcPr>
            <w:tcW w:w="4786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1F01" w:rsidRPr="00BD1F01" w:rsidTr="000F1C9B">
        <w:trPr>
          <w:trHeight w:val="165"/>
        </w:trPr>
        <w:tc>
          <w:tcPr>
            <w:tcW w:w="4785" w:type="dxa"/>
            <w:vMerge w:val="restart"/>
          </w:tcPr>
          <w:p w:rsidR="009B3B35" w:rsidRDefault="00BD1F01" w:rsidP="00BD1F0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Обрядовые комплексы </w:t>
            </w:r>
          </w:p>
          <w:p w:rsidR="00BD1F01" w:rsidRPr="00BD1F01" w:rsidRDefault="00BD1F01" w:rsidP="009B3B35">
            <w:pPr>
              <w:pStyle w:val="a4"/>
              <w:spacing w:after="0" w:line="360" w:lineRule="auto"/>
              <w:ind w:left="10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и праздники</w:t>
            </w:r>
          </w:p>
        </w:tc>
        <w:tc>
          <w:tcPr>
            <w:tcW w:w="4786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Календарные обряды</w:t>
            </w:r>
          </w:p>
        </w:tc>
      </w:tr>
      <w:tr w:rsidR="00BD1F01" w:rsidRPr="00BD1F01" w:rsidTr="000F1C9B">
        <w:trPr>
          <w:trHeight w:val="165"/>
        </w:trPr>
        <w:tc>
          <w:tcPr>
            <w:tcW w:w="4785" w:type="dxa"/>
            <w:vMerge/>
          </w:tcPr>
          <w:p w:rsidR="00BD1F01" w:rsidRPr="00BD1F01" w:rsidRDefault="00BD1F01" w:rsidP="00BD1F0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Обряды жизненного цикл человека</w:t>
            </w:r>
          </w:p>
        </w:tc>
      </w:tr>
      <w:tr w:rsidR="00BD1F01" w:rsidRPr="00BD1F01" w:rsidTr="000F1C9B">
        <w:trPr>
          <w:trHeight w:val="165"/>
        </w:trPr>
        <w:tc>
          <w:tcPr>
            <w:tcW w:w="4785" w:type="dxa"/>
            <w:vMerge/>
          </w:tcPr>
          <w:p w:rsidR="00BD1F01" w:rsidRPr="00BD1F01" w:rsidRDefault="00BD1F01" w:rsidP="00BD1F0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Традиционные народные праздники</w:t>
            </w:r>
          </w:p>
        </w:tc>
      </w:tr>
      <w:tr w:rsidR="00BD1F01" w:rsidRPr="00BD1F01" w:rsidTr="000F1C9B">
        <w:trPr>
          <w:trHeight w:val="165"/>
        </w:trPr>
        <w:tc>
          <w:tcPr>
            <w:tcW w:w="4785" w:type="dxa"/>
            <w:vMerge/>
          </w:tcPr>
          <w:p w:rsidR="00BD1F01" w:rsidRPr="00BD1F01" w:rsidRDefault="00BD1F01" w:rsidP="00BD1F0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Современные праздники с традиционными элементами</w:t>
            </w:r>
          </w:p>
        </w:tc>
      </w:tr>
      <w:tr w:rsidR="00BD1F01" w:rsidRPr="00BD1F01" w:rsidTr="000F1C9B">
        <w:trPr>
          <w:trHeight w:val="165"/>
        </w:trPr>
        <w:tc>
          <w:tcPr>
            <w:tcW w:w="4785" w:type="dxa"/>
            <w:vMerge/>
          </w:tcPr>
          <w:p w:rsidR="00BD1F01" w:rsidRPr="00BD1F01" w:rsidRDefault="00BD1F01" w:rsidP="00BD1F0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Иные обряды и праздники</w:t>
            </w:r>
          </w:p>
        </w:tc>
      </w:tr>
      <w:tr w:rsidR="00BD1F01" w:rsidRPr="00BD1F01" w:rsidTr="000F1C9B">
        <w:trPr>
          <w:trHeight w:val="56"/>
        </w:trPr>
        <w:tc>
          <w:tcPr>
            <w:tcW w:w="4785" w:type="dxa"/>
            <w:vMerge w:val="restart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III.</w:t>
            </w: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 xml:space="preserve"> Народное исполнительство</w:t>
            </w:r>
          </w:p>
        </w:tc>
        <w:tc>
          <w:tcPr>
            <w:tcW w:w="4786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Словесные жанры</w:t>
            </w:r>
          </w:p>
        </w:tc>
      </w:tr>
      <w:tr w:rsidR="00BD1F01" w:rsidRPr="00BD1F01" w:rsidTr="000F1C9B">
        <w:trPr>
          <w:trHeight w:val="52"/>
        </w:trPr>
        <w:tc>
          <w:tcPr>
            <w:tcW w:w="4785" w:type="dxa"/>
            <w:vMerge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Вокальные и вокально-исполнительские жанры</w:t>
            </w:r>
          </w:p>
        </w:tc>
      </w:tr>
      <w:tr w:rsidR="00BD1F01" w:rsidRPr="00BD1F01" w:rsidTr="000F1C9B">
        <w:trPr>
          <w:trHeight w:val="52"/>
        </w:trPr>
        <w:tc>
          <w:tcPr>
            <w:tcW w:w="4785" w:type="dxa"/>
            <w:vMerge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Жанры инструментальной музыки</w:t>
            </w:r>
          </w:p>
        </w:tc>
      </w:tr>
      <w:tr w:rsidR="00BD1F01" w:rsidRPr="00BD1F01" w:rsidTr="000F1C9B">
        <w:trPr>
          <w:trHeight w:val="52"/>
        </w:trPr>
        <w:tc>
          <w:tcPr>
            <w:tcW w:w="4785" w:type="dxa"/>
            <w:vMerge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Хореографические формы</w:t>
            </w:r>
          </w:p>
        </w:tc>
      </w:tr>
      <w:tr w:rsidR="00BD1F01" w:rsidRPr="00BD1F01" w:rsidTr="000F1C9B">
        <w:trPr>
          <w:trHeight w:val="52"/>
        </w:trPr>
        <w:tc>
          <w:tcPr>
            <w:tcW w:w="4785" w:type="dxa"/>
            <w:vMerge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Народный театр</w:t>
            </w:r>
          </w:p>
        </w:tc>
      </w:tr>
      <w:tr w:rsidR="00BD1F01" w:rsidRPr="00BD1F01" w:rsidTr="000F1C9B">
        <w:trPr>
          <w:trHeight w:val="52"/>
        </w:trPr>
        <w:tc>
          <w:tcPr>
            <w:tcW w:w="4785" w:type="dxa"/>
            <w:vMerge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Наследие выдающихся исполнителей</w:t>
            </w:r>
          </w:p>
        </w:tc>
      </w:tr>
      <w:tr w:rsidR="00BD1F01" w:rsidRPr="00BD1F01" w:rsidTr="000F1C9B">
        <w:trPr>
          <w:trHeight w:val="52"/>
        </w:trPr>
        <w:tc>
          <w:tcPr>
            <w:tcW w:w="4785" w:type="dxa"/>
            <w:vMerge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Иное</w:t>
            </w:r>
          </w:p>
        </w:tc>
      </w:tr>
      <w:tr w:rsidR="00BD1F01" w:rsidRPr="00BD1F01" w:rsidTr="000F1C9B">
        <w:trPr>
          <w:trHeight w:val="140"/>
        </w:trPr>
        <w:tc>
          <w:tcPr>
            <w:tcW w:w="4785" w:type="dxa"/>
            <w:vMerge w:val="restart"/>
          </w:tcPr>
          <w:p w:rsidR="00BD1F01" w:rsidRPr="009B3B35" w:rsidRDefault="00BD1F01" w:rsidP="009B3B3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  <w:r w:rsidRPr="009B3B3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9B3B35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Традиционные техники/технологии</w:t>
            </w:r>
          </w:p>
        </w:tc>
        <w:tc>
          <w:tcPr>
            <w:tcW w:w="4786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Изготовление музыкальных инструментов</w:t>
            </w:r>
          </w:p>
        </w:tc>
      </w:tr>
      <w:tr w:rsidR="00BD1F01" w:rsidRPr="00BD1F01" w:rsidTr="000F1C9B">
        <w:trPr>
          <w:trHeight w:val="137"/>
        </w:trPr>
        <w:tc>
          <w:tcPr>
            <w:tcW w:w="4785" w:type="dxa"/>
            <w:vMerge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Изготовление предметов традиционного костюма</w:t>
            </w:r>
          </w:p>
        </w:tc>
      </w:tr>
      <w:tr w:rsidR="00BD1F01" w:rsidRPr="00BD1F01" w:rsidTr="000F1C9B">
        <w:trPr>
          <w:trHeight w:val="137"/>
        </w:trPr>
        <w:tc>
          <w:tcPr>
            <w:tcW w:w="4785" w:type="dxa"/>
            <w:vMerge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Строительные технологии</w:t>
            </w:r>
          </w:p>
        </w:tc>
      </w:tr>
      <w:tr w:rsidR="00BD1F01" w:rsidRPr="00BD1F01" w:rsidTr="000F1C9B">
        <w:trPr>
          <w:trHeight w:val="137"/>
        </w:trPr>
        <w:tc>
          <w:tcPr>
            <w:tcW w:w="4785" w:type="dxa"/>
            <w:vMerge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Хозяйственные и промысловые технологии</w:t>
            </w:r>
          </w:p>
        </w:tc>
      </w:tr>
      <w:tr w:rsidR="00BD1F01" w:rsidRPr="00BD1F01" w:rsidTr="000F1C9B">
        <w:trPr>
          <w:trHeight w:val="137"/>
        </w:trPr>
        <w:tc>
          <w:tcPr>
            <w:tcW w:w="4785" w:type="dxa"/>
            <w:vMerge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>Традиционная кухня</w:t>
            </w:r>
          </w:p>
        </w:tc>
      </w:tr>
      <w:tr w:rsidR="00BD1F01" w:rsidRPr="00BD1F01" w:rsidTr="000F1C9B">
        <w:trPr>
          <w:trHeight w:val="137"/>
        </w:trPr>
        <w:tc>
          <w:tcPr>
            <w:tcW w:w="4785" w:type="dxa"/>
            <w:vMerge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традиционных ремесел</w:t>
            </w:r>
          </w:p>
        </w:tc>
      </w:tr>
      <w:tr w:rsidR="00BD1F01" w:rsidRPr="00BD1F01" w:rsidTr="000F1C9B">
        <w:tc>
          <w:tcPr>
            <w:tcW w:w="4785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F0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BD1F0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D1F01"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игры, традиционные единоборства и состязания</w:t>
            </w:r>
          </w:p>
        </w:tc>
        <w:tc>
          <w:tcPr>
            <w:tcW w:w="4786" w:type="dxa"/>
          </w:tcPr>
          <w:p w:rsidR="00BD1F01" w:rsidRPr="00BD1F01" w:rsidRDefault="00BD1F01" w:rsidP="000F1C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D1F01" w:rsidRPr="00BD1F01" w:rsidRDefault="00BD1F01">
      <w:pPr>
        <w:rPr>
          <w:rFonts w:ascii="Times New Roman" w:hAnsi="Times New Roman" w:cs="Times New Roman"/>
          <w:sz w:val="28"/>
          <w:szCs w:val="28"/>
        </w:rPr>
      </w:pPr>
    </w:p>
    <w:sectPr w:rsidR="00BD1F01" w:rsidRPr="00BD1F01" w:rsidSect="0058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5B24"/>
    <w:multiLevelType w:val="hybridMultilevel"/>
    <w:tmpl w:val="45B823DC"/>
    <w:lvl w:ilvl="0" w:tplc="8FC05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438"/>
    <w:rsid w:val="001241D3"/>
    <w:rsid w:val="00581B04"/>
    <w:rsid w:val="007D7438"/>
    <w:rsid w:val="00843921"/>
    <w:rsid w:val="009B3B35"/>
    <w:rsid w:val="00BD1F01"/>
    <w:rsid w:val="00EF4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F0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F0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 dobrovolska</dc:creator>
  <cp:keywords/>
  <dc:description/>
  <cp:lastModifiedBy>КулаковаАА</cp:lastModifiedBy>
  <cp:revision>5</cp:revision>
  <dcterms:created xsi:type="dcterms:W3CDTF">2020-08-16T17:13:00Z</dcterms:created>
  <dcterms:modified xsi:type="dcterms:W3CDTF">2021-02-17T02:22:00Z</dcterms:modified>
</cp:coreProperties>
</file>